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ZGODA NA WYKORZYSTANIE WIZERUNKU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Plener artystyczny dla dzieci i młodzieży “Perspektywy”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2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 niżej podpisany/podpisana* </w:t>
        <w:tab/>
        <w:tab/>
        <w:t xml:space="preserve">…………………………………..……………..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będący/będąca opiekunem prawnym  </w:t>
        <w:tab/>
        <w:t xml:space="preserve">…………………………..………………………</w:t>
      </w:r>
    </w:p>
    <w:p w:rsidR="00000000" w:rsidDel="00000000" w:rsidP="00000000" w:rsidRDefault="00000000" w:rsidRPr="00000000" w14:paraId="00000007">
      <w:pPr>
        <w:spacing w:line="240" w:lineRule="auto"/>
        <w:ind w:left="4320" w:firstLine="720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(imię i nazwisko dziecka)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 kontaktowy:</w:t>
        <w:tab/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podstawie art. 81 ust. 1 ustawy z dnia 4 lutego 1994 r. o prawie autorskim i prawach pokrewnych oświadczam, iż 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161925</wp:posOffset>
                </wp:positionV>
                <wp:extent cx="184050" cy="184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161925</wp:posOffset>
                </wp:positionV>
                <wp:extent cx="184050" cy="184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" cy="18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wyrażam zgodę**            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152400</wp:posOffset>
                </wp:positionV>
                <wp:extent cx="184050" cy="184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152400</wp:posOffset>
                </wp:positionV>
                <wp:extent cx="184050" cy="184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" cy="18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wyrażam zgody**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zgody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na nieodpłatne wykorzystywanie i rozpowszechnianie przez  </w:t>
      </w:r>
      <w:r w:rsidDel="00000000" w:rsidR="00000000" w:rsidRPr="00000000">
        <w:rPr>
          <w:b w:val="1"/>
          <w:sz w:val="24"/>
          <w:szCs w:val="24"/>
          <w:rtl w:val="0"/>
        </w:rPr>
        <w:t xml:space="preserve">Sulęciński Ośrodek Kultury; ul. Moniuszki 1; 69-200 Sulęcin </w:t>
      </w:r>
      <w:r w:rsidDel="00000000" w:rsidR="00000000" w:rsidRPr="00000000">
        <w:rPr>
          <w:sz w:val="24"/>
          <w:szCs w:val="24"/>
          <w:rtl w:val="0"/>
        </w:rPr>
        <w:t xml:space="preserve">w ramach </w:t>
      </w:r>
      <w:r w:rsidDel="00000000" w:rsidR="00000000" w:rsidRPr="00000000">
        <w:rPr>
          <w:b w:val="1"/>
          <w:sz w:val="24"/>
          <w:szCs w:val="24"/>
          <w:rtl w:val="0"/>
        </w:rPr>
        <w:t xml:space="preserve">Pleneru artystycznego dla dzieci i młodzieży “Perspektywy”</w:t>
      </w:r>
      <w:r w:rsidDel="00000000" w:rsidR="00000000" w:rsidRPr="00000000">
        <w:rPr>
          <w:sz w:val="24"/>
          <w:szCs w:val="24"/>
          <w:rtl w:val="0"/>
        </w:rPr>
        <w:t xml:space="preserve"> wizerunku mojego dziecka utrwalonego w postaci zdjęć i filmów, z wydarzeń zorganizowanych w ramach ww. warsztatów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Niniejsza zgoda: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jest ograniczona czasowo ani terytorialnie;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obejmuje wszelkie formy publikacji, za pośrednictwem dowolnego medium;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dotyczy umieszczania wizerunku na stronach internetowych oraz na profilach portali społecznościowych ww. podmiotów jak Facebook;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dotyczy wykorzystywania wizerunku w materiałach lub w związku z wydarzeniami mającymi  na celu promocję </w:t>
      </w:r>
      <w:r w:rsidDel="00000000" w:rsidR="00000000" w:rsidRPr="00000000">
        <w:rPr>
          <w:b w:val="1"/>
          <w:sz w:val="24"/>
          <w:szCs w:val="24"/>
          <w:rtl w:val="0"/>
        </w:rPr>
        <w:t xml:space="preserve">zajęć i innych działań Ośrodka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Zrzekam się niniejszym wszelkich roszczeń, w tym również o wynagrodzenie (istniejących i przyszłych) względem ww. podmiotu, z tytułu wykorzystania wizerunku mojego niepełnoletniego dziecka, na potrzeby wskazane w oświadczeniu. 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Wyrażenie zgody jest dobrowolne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………………………….............                                …..………………………................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miejscowość, data</w:t>
        <w:tab/>
      </w: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czytelny podpis</w:t>
      </w: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*niepotrzebne skreślić                    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